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AEE6" w14:textId="65DBF9F9" w:rsidR="00AB4E52" w:rsidRDefault="00333871">
      <w:pPr>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14:anchorId="4311C4E9" wp14:editId="27B542FB">
            <wp:extent cx="5590032" cy="131673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590032" cy="1316736"/>
                    </a:xfrm>
                    <a:prstGeom prst="rect">
                      <a:avLst/>
                    </a:prstGeom>
                  </pic:spPr>
                </pic:pic>
              </a:graphicData>
            </a:graphic>
          </wp:inline>
        </w:drawing>
      </w:r>
    </w:p>
    <w:p w14:paraId="05713FC9" w14:textId="092B6C34" w:rsidR="00AB4E52" w:rsidRPr="00EB07A3" w:rsidRDefault="00AB4E52" w:rsidP="00AB4E52">
      <w:pPr>
        <w:jc w:val="center"/>
        <w:rPr>
          <w:rFonts w:ascii="Times New Roman" w:hAnsi="Times New Roman" w:cs="Times New Roman"/>
          <w:b/>
          <w:bCs/>
          <w:color w:val="333333"/>
          <w:sz w:val="36"/>
          <w:szCs w:val="36"/>
          <w:u w:val="single"/>
          <w:shd w:val="clear" w:color="auto" w:fill="FFFFFF"/>
        </w:rPr>
      </w:pPr>
      <w:r w:rsidRPr="00EB07A3">
        <w:rPr>
          <w:rFonts w:ascii="Times New Roman" w:hAnsi="Times New Roman" w:cs="Times New Roman"/>
          <w:b/>
          <w:bCs/>
          <w:color w:val="333333"/>
          <w:sz w:val="36"/>
          <w:szCs w:val="36"/>
          <w:u w:val="single"/>
          <w:shd w:val="clear" w:color="auto" w:fill="FFFFFF"/>
        </w:rPr>
        <w:t>202</w:t>
      </w:r>
      <w:r w:rsidR="006712C4">
        <w:rPr>
          <w:rFonts w:ascii="Times New Roman" w:hAnsi="Times New Roman" w:cs="Times New Roman"/>
          <w:b/>
          <w:bCs/>
          <w:color w:val="333333"/>
          <w:sz w:val="36"/>
          <w:szCs w:val="36"/>
          <w:u w:val="single"/>
          <w:shd w:val="clear" w:color="auto" w:fill="FFFFFF"/>
        </w:rPr>
        <w:t>3</w:t>
      </w:r>
      <w:r w:rsidRPr="00EB07A3">
        <w:rPr>
          <w:rFonts w:ascii="Times New Roman" w:hAnsi="Times New Roman" w:cs="Times New Roman"/>
          <w:b/>
          <w:bCs/>
          <w:color w:val="333333"/>
          <w:sz w:val="36"/>
          <w:szCs w:val="36"/>
          <w:u w:val="single"/>
          <w:shd w:val="clear" w:color="auto" w:fill="FFFFFF"/>
        </w:rPr>
        <w:t xml:space="preserve"> LIFEGUARD TRAINING COURSES</w:t>
      </w:r>
    </w:p>
    <w:p w14:paraId="17299C9F" w14:textId="77777777" w:rsidR="00AB4E52" w:rsidRPr="00EB07A3" w:rsidRDefault="00AB4E52" w:rsidP="00AB4E52">
      <w:pPr>
        <w:jc w:val="both"/>
        <w:rPr>
          <w:rFonts w:ascii="Times New Roman" w:hAnsi="Times New Roman" w:cs="Times New Roman"/>
          <w:color w:val="333333"/>
          <w:sz w:val="24"/>
          <w:szCs w:val="24"/>
          <w:shd w:val="clear" w:color="auto" w:fill="FFFFFF"/>
        </w:rPr>
      </w:pPr>
      <w:r w:rsidRPr="00EB07A3">
        <w:rPr>
          <w:rFonts w:ascii="Times New Roman" w:hAnsi="Times New Roman" w:cs="Times New Roman"/>
          <w:color w:val="333333"/>
          <w:sz w:val="24"/>
          <w:szCs w:val="24"/>
          <w:shd w:val="clear" w:color="auto" w:fill="FFFFFF"/>
        </w:rPr>
        <w:t xml:space="preserve">Provides entry-level participants the knowledge and skills to prevent, recognize and respond to aquatic emergencies and to provide care for breathing and cardiac emergencies, injuries and sudden illnesses until EMS personnel take over. </w:t>
      </w:r>
    </w:p>
    <w:p w14:paraId="329B1C75" w14:textId="7AE23BD1" w:rsidR="007970CB" w:rsidRPr="00EB07A3" w:rsidRDefault="00AB4E52" w:rsidP="00AB4E52">
      <w:pPr>
        <w:jc w:val="both"/>
        <w:rPr>
          <w:rFonts w:ascii="Times New Roman" w:hAnsi="Times New Roman" w:cs="Times New Roman"/>
          <w:color w:val="333333"/>
          <w:sz w:val="24"/>
          <w:szCs w:val="24"/>
          <w:shd w:val="clear" w:color="auto" w:fill="FFFFFF"/>
        </w:rPr>
      </w:pPr>
      <w:r w:rsidRPr="00191FA7">
        <w:rPr>
          <w:rFonts w:ascii="Times New Roman" w:hAnsi="Times New Roman" w:cs="Times New Roman"/>
          <w:b/>
          <w:bCs/>
          <w:color w:val="333333"/>
          <w:sz w:val="24"/>
          <w:szCs w:val="24"/>
          <w:u w:val="single"/>
          <w:shd w:val="clear" w:color="auto" w:fill="FFFFFF"/>
        </w:rPr>
        <w:t>Prerequisites:</w:t>
      </w:r>
      <w:r w:rsidRPr="00EB07A3">
        <w:rPr>
          <w:rFonts w:ascii="Times New Roman" w:hAnsi="Times New Roman" w:cs="Times New Roman"/>
          <w:color w:val="333333"/>
          <w:sz w:val="24"/>
          <w:szCs w:val="24"/>
          <w:shd w:val="clear" w:color="auto" w:fill="FFFFFF"/>
        </w:rPr>
        <w:t xml:space="preserve"> </w:t>
      </w:r>
      <w:r w:rsidR="00191FA7">
        <w:rPr>
          <w:rFonts w:ascii="Times New Roman" w:hAnsi="Times New Roman" w:cs="Times New Roman"/>
          <w:color w:val="333333"/>
          <w:sz w:val="24"/>
          <w:szCs w:val="24"/>
          <w:shd w:val="clear" w:color="auto" w:fill="FFFFFF"/>
        </w:rPr>
        <w:t xml:space="preserve"> </w:t>
      </w:r>
      <w:r w:rsidRPr="00EB07A3">
        <w:rPr>
          <w:rFonts w:ascii="Times New Roman" w:hAnsi="Times New Roman" w:cs="Times New Roman"/>
          <w:color w:val="333333"/>
          <w:sz w:val="24"/>
          <w:szCs w:val="24"/>
          <w:shd w:val="clear" w:color="auto" w:fill="FFFFFF"/>
        </w:rPr>
        <w:t xml:space="preserve">Minimum age: 15 years; Swim 300 yards continuously; Tread water for 2 minutes using only the legs; Complete a timed event within 1 minute, 40 seconds by starting in the water, swimming 20 yards, surface dive to a depth of 7 to 10 feet to retrieve a 10-pound object, return to the surface and swim 20 yards on the back to return to the starting point, exit the water without using steps or a ladder. </w:t>
      </w:r>
    </w:p>
    <w:p w14:paraId="555BC472" w14:textId="1FF7BF90" w:rsidR="00620740" w:rsidRDefault="00AB4E52" w:rsidP="00AB4E52">
      <w:pPr>
        <w:jc w:val="both"/>
        <w:rPr>
          <w:rFonts w:ascii="Times New Roman" w:hAnsi="Times New Roman" w:cs="Times New Roman"/>
          <w:color w:val="333333"/>
          <w:sz w:val="24"/>
          <w:szCs w:val="24"/>
          <w:shd w:val="clear" w:color="auto" w:fill="FFFFFF"/>
        </w:rPr>
      </w:pPr>
      <w:r w:rsidRPr="00EB07A3">
        <w:rPr>
          <w:rFonts w:ascii="Times New Roman" w:hAnsi="Times New Roman" w:cs="Times New Roman"/>
          <w:color w:val="333333"/>
          <w:sz w:val="24"/>
          <w:szCs w:val="24"/>
          <w:shd w:val="clear" w:color="auto" w:fill="FFFFFF"/>
        </w:rPr>
        <w:t>Participants who successfully complete the Lifeguarding course receive an American Red Cross certificate for Lifeguarding/First Aid/CPR/AED, valid for 2 years.</w:t>
      </w:r>
    </w:p>
    <w:p w14:paraId="7E7CBC9E" w14:textId="2D8A915A" w:rsidR="00EB07A3" w:rsidRPr="00EB07A3" w:rsidRDefault="00EB07A3" w:rsidP="00AB4E52">
      <w:pPr>
        <w:jc w:val="both"/>
        <w:rPr>
          <w:rFonts w:ascii="Times New Roman" w:hAnsi="Times New Roman" w:cs="Times New Roman"/>
          <w:b/>
          <w:bCs/>
          <w:color w:val="333333"/>
          <w:sz w:val="24"/>
          <w:szCs w:val="24"/>
          <w:u w:val="single"/>
          <w:shd w:val="clear" w:color="auto" w:fill="FFFFFF"/>
        </w:rPr>
      </w:pPr>
      <w:r w:rsidRPr="00EB07A3">
        <w:rPr>
          <w:rFonts w:ascii="Times New Roman" w:hAnsi="Times New Roman" w:cs="Times New Roman"/>
          <w:b/>
          <w:bCs/>
          <w:color w:val="333333"/>
          <w:sz w:val="24"/>
          <w:szCs w:val="24"/>
          <w:u w:val="single"/>
          <w:shd w:val="clear" w:color="auto" w:fill="FFFFFF"/>
        </w:rPr>
        <w:t>Location:</w:t>
      </w:r>
    </w:p>
    <w:p w14:paraId="689CC7E4" w14:textId="35AF4506" w:rsidR="00EB07A3" w:rsidRPr="00EB07A3" w:rsidRDefault="00EB07A3" w:rsidP="00AB4E52">
      <w:pPr>
        <w:jc w:val="both"/>
        <w:rPr>
          <w:rFonts w:ascii="Times New Roman" w:hAnsi="Times New Roman" w:cs="Times New Roman"/>
          <w:color w:val="333333"/>
          <w:sz w:val="24"/>
          <w:szCs w:val="24"/>
          <w:shd w:val="clear" w:color="auto" w:fill="FFFFFF"/>
        </w:rPr>
      </w:pPr>
      <w:r w:rsidRPr="00EB07A3">
        <w:rPr>
          <w:rFonts w:ascii="Times New Roman" w:hAnsi="Times New Roman" w:cs="Times New Roman"/>
          <w:color w:val="333333"/>
          <w:sz w:val="24"/>
          <w:szCs w:val="24"/>
          <w:shd w:val="clear" w:color="auto" w:fill="FFFFFF"/>
        </w:rPr>
        <w:t>Classes will be held at the North Pool, 10824 Los Jardines East, Fountain Valley, from 8:00 a.m. to 6:00 p.m.  You may get out earlier/later each day depending on the number of students enrolled.</w:t>
      </w:r>
    </w:p>
    <w:p w14:paraId="1B0AB8CF" w14:textId="20968E9A" w:rsidR="007970CB" w:rsidRPr="00EB07A3" w:rsidRDefault="007970CB" w:rsidP="00AB4E52">
      <w:pPr>
        <w:jc w:val="both"/>
        <w:rPr>
          <w:rFonts w:ascii="Times New Roman" w:hAnsi="Times New Roman" w:cs="Times New Roman"/>
          <w:b/>
          <w:bCs/>
          <w:color w:val="333333"/>
          <w:sz w:val="24"/>
          <w:szCs w:val="24"/>
          <w:u w:val="single"/>
          <w:shd w:val="clear" w:color="auto" w:fill="FFFFFF"/>
        </w:rPr>
      </w:pPr>
      <w:r w:rsidRPr="00EB07A3">
        <w:rPr>
          <w:rFonts w:ascii="Times New Roman" w:hAnsi="Times New Roman" w:cs="Times New Roman"/>
          <w:b/>
          <w:bCs/>
          <w:color w:val="333333"/>
          <w:sz w:val="24"/>
          <w:szCs w:val="24"/>
          <w:u w:val="single"/>
          <w:shd w:val="clear" w:color="auto" w:fill="FFFFFF"/>
        </w:rPr>
        <w:t>Registration:</w:t>
      </w:r>
    </w:p>
    <w:p w14:paraId="2BEBD0D6" w14:textId="77777777" w:rsidR="008C4A2F" w:rsidRDefault="007970CB" w:rsidP="007970CB">
      <w:pPr>
        <w:jc w:val="both"/>
        <w:rPr>
          <w:rFonts w:ascii="Times New Roman" w:hAnsi="Times New Roman" w:cs="Times New Roman"/>
          <w:sz w:val="24"/>
          <w:szCs w:val="24"/>
        </w:rPr>
      </w:pPr>
      <w:r w:rsidRPr="00EB07A3">
        <w:rPr>
          <w:rFonts w:ascii="Times New Roman" w:hAnsi="Times New Roman" w:cs="Times New Roman"/>
          <w:sz w:val="24"/>
          <w:szCs w:val="24"/>
        </w:rPr>
        <w:t xml:space="preserve">Register for one of the following sessions:  </w:t>
      </w:r>
    </w:p>
    <w:p w14:paraId="4AE975EC" w14:textId="7AA4304A" w:rsidR="007970CB" w:rsidRPr="00EB07A3" w:rsidRDefault="008C4A2F" w:rsidP="007970C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73EAB">
        <w:rPr>
          <w:rFonts w:ascii="Times New Roman" w:hAnsi="Times New Roman" w:cs="Times New Roman"/>
          <w:sz w:val="24"/>
          <w:szCs w:val="24"/>
        </w:rPr>
        <w:t xml:space="preserve">#1 </w:t>
      </w:r>
      <w:r w:rsidR="009B5DB3">
        <w:rPr>
          <w:rFonts w:ascii="Times New Roman" w:hAnsi="Times New Roman" w:cs="Times New Roman"/>
          <w:sz w:val="24"/>
          <w:szCs w:val="24"/>
        </w:rPr>
        <w:t>–</w:t>
      </w:r>
      <w:r w:rsidR="00973EAB">
        <w:rPr>
          <w:rFonts w:ascii="Times New Roman" w:hAnsi="Times New Roman" w:cs="Times New Roman"/>
          <w:sz w:val="24"/>
          <w:szCs w:val="24"/>
        </w:rPr>
        <w:t xml:space="preserve"> </w:t>
      </w:r>
      <w:r w:rsidR="009B5DB3">
        <w:rPr>
          <w:rFonts w:ascii="Times New Roman" w:hAnsi="Times New Roman" w:cs="Times New Roman"/>
          <w:sz w:val="24"/>
          <w:szCs w:val="24"/>
        </w:rPr>
        <w:t>March 18 &amp; 19</w:t>
      </w:r>
      <w:r w:rsidR="007970CB" w:rsidRPr="00EB07A3">
        <w:rPr>
          <w:rFonts w:ascii="Times New Roman" w:hAnsi="Times New Roman" w:cs="Times New Roman"/>
          <w:sz w:val="24"/>
          <w:szCs w:val="24"/>
        </w:rPr>
        <w:t xml:space="preserve">, </w:t>
      </w:r>
      <w:r>
        <w:rPr>
          <w:rFonts w:ascii="Times New Roman" w:hAnsi="Times New Roman" w:cs="Times New Roman"/>
          <w:sz w:val="24"/>
          <w:szCs w:val="24"/>
        </w:rPr>
        <w:t xml:space="preserve"> </w:t>
      </w:r>
      <w:r w:rsidR="00973EAB">
        <w:rPr>
          <w:rFonts w:ascii="Times New Roman" w:hAnsi="Times New Roman" w:cs="Times New Roman"/>
          <w:sz w:val="24"/>
          <w:szCs w:val="24"/>
        </w:rPr>
        <w:t xml:space="preserve">#2 </w:t>
      </w:r>
      <w:r w:rsidR="00136EFE">
        <w:rPr>
          <w:rFonts w:ascii="Times New Roman" w:hAnsi="Times New Roman" w:cs="Times New Roman"/>
          <w:sz w:val="24"/>
          <w:szCs w:val="24"/>
        </w:rPr>
        <w:t>–</w:t>
      </w:r>
      <w:r w:rsidR="00973EAB">
        <w:rPr>
          <w:rFonts w:ascii="Times New Roman" w:hAnsi="Times New Roman" w:cs="Times New Roman"/>
          <w:sz w:val="24"/>
          <w:szCs w:val="24"/>
        </w:rPr>
        <w:t xml:space="preserve"> </w:t>
      </w:r>
      <w:r w:rsidR="00136EFE">
        <w:rPr>
          <w:rFonts w:ascii="Times New Roman" w:hAnsi="Times New Roman" w:cs="Times New Roman"/>
          <w:sz w:val="24"/>
          <w:szCs w:val="24"/>
        </w:rPr>
        <w:t>April 22 &amp; 23</w:t>
      </w:r>
      <w:r w:rsidR="00C375C7">
        <w:rPr>
          <w:rFonts w:ascii="Times New Roman" w:hAnsi="Times New Roman" w:cs="Times New Roman"/>
          <w:sz w:val="24"/>
          <w:szCs w:val="24"/>
        </w:rPr>
        <w:t>,</w:t>
      </w:r>
      <w:r w:rsidR="00F10BF8">
        <w:rPr>
          <w:rFonts w:ascii="Times New Roman" w:hAnsi="Times New Roman" w:cs="Times New Roman"/>
          <w:sz w:val="24"/>
          <w:szCs w:val="24"/>
        </w:rPr>
        <w:t xml:space="preserve"> or </w:t>
      </w:r>
      <w:r>
        <w:rPr>
          <w:rFonts w:ascii="Times New Roman" w:hAnsi="Times New Roman" w:cs="Times New Roman"/>
          <w:sz w:val="24"/>
          <w:szCs w:val="24"/>
        </w:rPr>
        <w:t xml:space="preserve"> </w:t>
      </w:r>
      <w:r w:rsidR="00973EAB">
        <w:rPr>
          <w:rFonts w:ascii="Times New Roman" w:hAnsi="Times New Roman" w:cs="Times New Roman"/>
          <w:sz w:val="24"/>
          <w:szCs w:val="24"/>
        </w:rPr>
        <w:t xml:space="preserve">#3 </w:t>
      </w:r>
      <w:r w:rsidR="002B0079">
        <w:rPr>
          <w:rFonts w:ascii="Times New Roman" w:hAnsi="Times New Roman" w:cs="Times New Roman"/>
          <w:sz w:val="24"/>
          <w:szCs w:val="24"/>
        </w:rPr>
        <w:t>–</w:t>
      </w:r>
      <w:r w:rsidR="00973EAB">
        <w:rPr>
          <w:rFonts w:ascii="Times New Roman" w:hAnsi="Times New Roman" w:cs="Times New Roman"/>
          <w:sz w:val="24"/>
          <w:szCs w:val="24"/>
        </w:rPr>
        <w:t xml:space="preserve"> </w:t>
      </w:r>
      <w:r w:rsidR="00136EFE">
        <w:rPr>
          <w:rFonts w:ascii="Times New Roman" w:hAnsi="Times New Roman" w:cs="Times New Roman"/>
          <w:sz w:val="24"/>
          <w:szCs w:val="24"/>
        </w:rPr>
        <w:t>May 6 &amp; 7.</w:t>
      </w:r>
      <w:r w:rsidR="00582BF2">
        <w:rPr>
          <w:rFonts w:ascii="Times New Roman" w:hAnsi="Times New Roman" w:cs="Times New Roman"/>
          <w:sz w:val="24"/>
          <w:szCs w:val="24"/>
        </w:rPr>
        <w:t xml:space="preserve">  </w:t>
      </w:r>
    </w:p>
    <w:p w14:paraId="5A12938E" w14:textId="6706ED81" w:rsidR="007970CB" w:rsidRPr="00EB07A3" w:rsidRDefault="007970CB" w:rsidP="007970CB">
      <w:pPr>
        <w:jc w:val="both"/>
        <w:rPr>
          <w:rFonts w:ascii="Times New Roman" w:hAnsi="Times New Roman" w:cs="Times New Roman"/>
          <w:sz w:val="24"/>
          <w:szCs w:val="24"/>
        </w:rPr>
      </w:pPr>
      <w:r w:rsidRPr="00EB07A3">
        <w:rPr>
          <w:rFonts w:ascii="Times New Roman" w:hAnsi="Times New Roman" w:cs="Times New Roman"/>
          <w:sz w:val="24"/>
          <w:szCs w:val="24"/>
        </w:rPr>
        <w:t>The fee is $</w:t>
      </w:r>
      <w:r w:rsidR="00D142D5">
        <w:rPr>
          <w:rFonts w:ascii="Times New Roman" w:hAnsi="Times New Roman" w:cs="Times New Roman"/>
          <w:sz w:val="24"/>
          <w:szCs w:val="24"/>
        </w:rPr>
        <w:t>210</w:t>
      </w:r>
      <w:r w:rsidRPr="00EB07A3">
        <w:rPr>
          <w:rFonts w:ascii="Times New Roman" w:hAnsi="Times New Roman" w:cs="Times New Roman"/>
          <w:sz w:val="24"/>
          <w:szCs w:val="24"/>
        </w:rPr>
        <w:t xml:space="preserve"> for new staff, $125 for returning staff.  Fee includes all materials and $40 ARC fee.  After working 20 hours</w:t>
      </w:r>
      <w:r w:rsidR="00EB07A3">
        <w:rPr>
          <w:rFonts w:ascii="Times New Roman" w:hAnsi="Times New Roman" w:cs="Times New Roman"/>
          <w:sz w:val="24"/>
          <w:szCs w:val="24"/>
        </w:rPr>
        <w:t xml:space="preserve"> for Green Valley</w:t>
      </w:r>
      <w:r w:rsidRPr="00EB07A3">
        <w:rPr>
          <w:rFonts w:ascii="Times New Roman" w:hAnsi="Times New Roman" w:cs="Times New Roman"/>
          <w:sz w:val="24"/>
          <w:szCs w:val="24"/>
        </w:rPr>
        <w:t xml:space="preserve">, $75 will be refunded to </w:t>
      </w:r>
      <w:r w:rsidR="00392356">
        <w:rPr>
          <w:rFonts w:ascii="Times New Roman" w:hAnsi="Times New Roman" w:cs="Times New Roman"/>
          <w:sz w:val="24"/>
          <w:szCs w:val="24"/>
        </w:rPr>
        <w:t>new staff</w:t>
      </w:r>
      <w:r w:rsidRPr="00EB07A3">
        <w:rPr>
          <w:rFonts w:ascii="Times New Roman" w:hAnsi="Times New Roman" w:cs="Times New Roman"/>
          <w:sz w:val="24"/>
          <w:szCs w:val="24"/>
        </w:rPr>
        <w:t>.</w:t>
      </w:r>
    </w:p>
    <w:p w14:paraId="36BF0B46" w14:textId="1EDCA008" w:rsidR="00EB07A3" w:rsidRPr="00EB07A3" w:rsidRDefault="00EB07A3" w:rsidP="007970CB">
      <w:pPr>
        <w:jc w:val="both"/>
        <w:rPr>
          <w:rFonts w:ascii="Times New Roman" w:hAnsi="Times New Roman" w:cs="Times New Roman"/>
          <w:sz w:val="24"/>
          <w:szCs w:val="24"/>
        </w:rPr>
      </w:pPr>
      <w:r w:rsidRPr="00EB07A3">
        <w:rPr>
          <w:rFonts w:ascii="Times New Roman" w:hAnsi="Times New Roman" w:cs="Times New Roman"/>
          <w:sz w:val="24"/>
          <w:szCs w:val="24"/>
        </w:rPr>
        <w:t>Minimum of 3, maximum of 9 students enrolled per session.</w:t>
      </w:r>
    </w:p>
    <w:p w14:paraId="573D4000" w14:textId="3FA48FF8" w:rsidR="007970CB" w:rsidRPr="00EB07A3" w:rsidRDefault="00EB07A3" w:rsidP="007970CB">
      <w:pPr>
        <w:jc w:val="both"/>
        <w:rPr>
          <w:rFonts w:ascii="Times New Roman" w:hAnsi="Times New Roman" w:cs="Times New Roman"/>
          <w:sz w:val="24"/>
          <w:szCs w:val="24"/>
        </w:rPr>
      </w:pPr>
      <w:r w:rsidRPr="00EB07A3">
        <w:rPr>
          <w:rFonts w:ascii="Times New Roman" w:hAnsi="Times New Roman" w:cs="Times New Roman"/>
          <w:sz w:val="24"/>
          <w:szCs w:val="24"/>
        </w:rPr>
        <w:t>Register at the Green Valley Association office, 10739 Los Jardines West</w:t>
      </w:r>
      <w:r w:rsidR="00944D9A">
        <w:rPr>
          <w:rFonts w:ascii="Times New Roman" w:hAnsi="Times New Roman" w:cs="Times New Roman"/>
          <w:sz w:val="24"/>
          <w:szCs w:val="24"/>
        </w:rPr>
        <w:t>, Fountain Valley</w:t>
      </w:r>
      <w:r w:rsidRPr="00EB07A3">
        <w:rPr>
          <w:rFonts w:ascii="Times New Roman" w:hAnsi="Times New Roman" w:cs="Times New Roman"/>
          <w:sz w:val="24"/>
          <w:szCs w:val="24"/>
        </w:rPr>
        <w:t>.</w:t>
      </w:r>
      <w:r w:rsidR="00CC2C43">
        <w:rPr>
          <w:rFonts w:ascii="Times New Roman" w:hAnsi="Times New Roman" w:cs="Times New Roman"/>
          <w:sz w:val="24"/>
          <w:szCs w:val="24"/>
        </w:rPr>
        <w:t xml:space="preserve">  </w:t>
      </w:r>
      <w:r w:rsidR="00B34DE6">
        <w:rPr>
          <w:rFonts w:ascii="Times New Roman" w:hAnsi="Times New Roman" w:cs="Times New Roman"/>
          <w:sz w:val="24"/>
          <w:szCs w:val="24"/>
        </w:rPr>
        <w:t xml:space="preserve">If you would like to pay by Visa or Mastercard, </w:t>
      </w:r>
      <w:r w:rsidR="00D1192E">
        <w:rPr>
          <w:rFonts w:ascii="Times New Roman" w:hAnsi="Times New Roman" w:cs="Times New Roman"/>
          <w:sz w:val="24"/>
          <w:szCs w:val="24"/>
        </w:rPr>
        <w:t>there is a 3% charge.</w:t>
      </w:r>
    </w:p>
    <w:p w14:paraId="7F3511C9" w14:textId="13CB950B" w:rsidR="00EB07A3" w:rsidRPr="00EB07A3" w:rsidRDefault="00EB07A3" w:rsidP="007970CB">
      <w:pPr>
        <w:jc w:val="both"/>
        <w:rPr>
          <w:rFonts w:ascii="Times New Roman" w:hAnsi="Times New Roman" w:cs="Times New Roman"/>
          <w:sz w:val="24"/>
          <w:szCs w:val="24"/>
        </w:rPr>
      </w:pPr>
      <w:r w:rsidRPr="00EB07A3">
        <w:rPr>
          <w:rFonts w:ascii="Times New Roman" w:hAnsi="Times New Roman" w:cs="Times New Roman"/>
          <w:sz w:val="24"/>
          <w:szCs w:val="24"/>
        </w:rPr>
        <w:t>Once you are registered, we will email you the link for the online portion of the course that must be completed prior to the start of class.  Bring a copy of the confirmation with you on the first day.</w:t>
      </w:r>
    </w:p>
    <w:p w14:paraId="7DD6AC47" w14:textId="77777777" w:rsidR="00B93DCA" w:rsidRDefault="00EB07A3" w:rsidP="007970CB">
      <w:pPr>
        <w:jc w:val="both"/>
        <w:rPr>
          <w:rFonts w:ascii="Times New Roman" w:hAnsi="Times New Roman" w:cs="Times New Roman"/>
          <w:sz w:val="24"/>
          <w:szCs w:val="24"/>
        </w:rPr>
      </w:pPr>
      <w:r w:rsidRPr="00EB07A3">
        <w:rPr>
          <w:rFonts w:ascii="Times New Roman" w:hAnsi="Times New Roman" w:cs="Times New Roman"/>
          <w:sz w:val="24"/>
          <w:szCs w:val="24"/>
        </w:rPr>
        <w:t>Students should bring lunch/snacks, swimsuit and towel each day.</w:t>
      </w:r>
      <w:r w:rsidR="008E7E3B">
        <w:rPr>
          <w:rFonts w:ascii="Times New Roman" w:hAnsi="Times New Roman" w:cs="Times New Roman"/>
          <w:sz w:val="24"/>
          <w:szCs w:val="24"/>
        </w:rPr>
        <w:t xml:space="preserve">  </w:t>
      </w:r>
    </w:p>
    <w:p w14:paraId="1486FFBF" w14:textId="77777777" w:rsidR="00B93DCA" w:rsidRDefault="008E7E3B" w:rsidP="007970CB">
      <w:pPr>
        <w:jc w:val="both"/>
        <w:rPr>
          <w:rFonts w:ascii="Times New Roman" w:hAnsi="Times New Roman" w:cs="Times New Roman"/>
          <w:sz w:val="24"/>
          <w:szCs w:val="24"/>
        </w:rPr>
      </w:pPr>
      <w:r>
        <w:rPr>
          <w:rFonts w:ascii="Times New Roman" w:hAnsi="Times New Roman" w:cs="Times New Roman"/>
          <w:sz w:val="24"/>
          <w:szCs w:val="24"/>
        </w:rPr>
        <w:t>F</w:t>
      </w:r>
      <w:r w:rsidR="00EB07A3" w:rsidRPr="00EB07A3">
        <w:rPr>
          <w:rFonts w:ascii="Times New Roman" w:hAnsi="Times New Roman" w:cs="Times New Roman"/>
          <w:sz w:val="24"/>
          <w:szCs w:val="24"/>
        </w:rPr>
        <w:t>or additional information, contact the Association office at 714-962-8205.</w:t>
      </w:r>
      <w:r>
        <w:rPr>
          <w:rFonts w:ascii="Times New Roman" w:hAnsi="Times New Roman" w:cs="Times New Roman"/>
          <w:sz w:val="24"/>
          <w:szCs w:val="24"/>
        </w:rPr>
        <w:t xml:space="preserve">  </w:t>
      </w:r>
    </w:p>
    <w:p w14:paraId="6277899C" w14:textId="2F9C26BD" w:rsidR="007970CB" w:rsidRDefault="00EB07A3" w:rsidP="007970CB">
      <w:pPr>
        <w:jc w:val="both"/>
      </w:pPr>
      <w:r w:rsidRPr="00EB07A3">
        <w:rPr>
          <w:rFonts w:ascii="Times New Roman" w:hAnsi="Times New Roman" w:cs="Times New Roman"/>
          <w:sz w:val="24"/>
          <w:szCs w:val="24"/>
        </w:rPr>
        <w:t>Instructor:  Adam Gonzales</w:t>
      </w:r>
    </w:p>
    <w:sectPr w:rsidR="007970CB" w:rsidSect="00B93DCA">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7E09"/>
    <w:multiLevelType w:val="hybridMultilevel"/>
    <w:tmpl w:val="B17C56D2"/>
    <w:lvl w:ilvl="0" w:tplc="3DAC7FDC">
      <w:start w:val="2021"/>
      <w:numFmt w:val="bullet"/>
      <w:lvlText w:val="-"/>
      <w:lvlJc w:val="left"/>
      <w:pPr>
        <w:ind w:left="720" w:hanging="360"/>
      </w:pPr>
      <w:rPr>
        <w:rFonts w:ascii="Arial" w:eastAsiaTheme="minorHAnsi" w:hAnsi="Arial" w:cs="Arial"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08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52"/>
    <w:rsid w:val="00036F76"/>
    <w:rsid w:val="00092655"/>
    <w:rsid w:val="00136EFE"/>
    <w:rsid w:val="00191FA7"/>
    <w:rsid w:val="001D0E2E"/>
    <w:rsid w:val="002B0079"/>
    <w:rsid w:val="00333871"/>
    <w:rsid w:val="00392356"/>
    <w:rsid w:val="00424A6A"/>
    <w:rsid w:val="00467C17"/>
    <w:rsid w:val="00475620"/>
    <w:rsid w:val="004F1BF1"/>
    <w:rsid w:val="00582BF2"/>
    <w:rsid w:val="006712C4"/>
    <w:rsid w:val="00686165"/>
    <w:rsid w:val="00722535"/>
    <w:rsid w:val="00727152"/>
    <w:rsid w:val="007970CB"/>
    <w:rsid w:val="007E53BD"/>
    <w:rsid w:val="008755BF"/>
    <w:rsid w:val="008B1142"/>
    <w:rsid w:val="008C4A2F"/>
    <w:rsid w:val="008D2F29"/>
    <w:rsid w:val="008E7E3B"/>
    <w:rsid w:val="00944D9A"/>
    <w:rsid w:val="00973EAB"/>
    <w:rsid w:val="009B5DB3"/>
    <w:rsid w:val="00AB4E52"/>
    <w:rsid w:val="00B34DE6"/>
    <w:rsid w:val="00B93DCA"/>
    <w:rsid w:val="00C064EF"/>
    <w:rsid w:val="00C1613C"/>
    <w:rsid w:val="00C2356D"/>
    <w:rsid w:val="00C375C7"/>
    <w:rsid w:val="00CC2C43"/>
    <w:rsid w:val="00CE204E"/>
    <w:rsid w:val="00D1192E"/>
    <w:rsid w:val="00D142D5"/>
    <w:rsid w:val="00D52D47"/>
    <w:rsid w:val="00E95798"/>
    <w:rsid w:val="00EB07A3"/>
    <w:rsid w:val="00F1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EB20"/>
  <w15:chartTrackingRefBased/>
  <w15:docId w15:val="{BF8BED7B-A63B-4DC8-B751-CFBF06E3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Moss</dc:creator>
  <cp:keywords/>
  <dc:description/>
  <cp:lastModifiedBy>Paula Moss</cp:lastModifiedBy>
  <cp:revision>2</cp:revision>
  <cp:lastPrinted>2021-04-13T17:59:00Z</cp:lastPrinted>
  <dcterms:created xsi:type="dcterms:W3CDTF">2023-02-08T00:44:00Z</dcterms:created>
  <dcterms:modified xsi:type="dcterms:W3CDTF">2023-02-08T00:44:00Z</dcterms:modified>
</cp:coreProperties>
</file>